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9EF" w:rsidRPr="008029C3" w:rsidRDefault="001759EF" w:rsidP="001759E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РОССИЙСКАЯ ФЕДЕРАЦИЯ</w:t>
      </w:r>
    </w:p>
    <w:p w:rsidR="001759EF" w:rsidRPr="008029C3" w:rsidRDefault="001759EF" w:rsidP="001759E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КУРСКАЯ ОБЛАСТЬ МЕДВЕНСКИЙ РАЙОН</w:t>
      </w:r>
    </w:p>
    <w:p w:rsidR="001759EF" w:rsidRPr="008029C3" w:rsidRDefault="001759EF" w:rsidP="001759E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АДМИНИСТРАЦИЯ АМОСОВСКОГО СЕЛЬСОВЕТА</w:t>
      </w:r>
    </w:p>
    <w:p w:rsidR="001759EF" w:rsidRPr="008029C3" w:rsidRDefault="001759EF" w:rsidP="001759EF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1759EF" w:rsidRPr="008029C3" w:rsidRDefault="001759EF" w:rsidP="001759E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1759EF" w:rsidRPr="008029C3" w:rsidRDefault="001759EF" w:rsidP="001759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9EF" w:rsidRPr="008029C3" w:rsidRDefault="001759EF" w:rsidP="001759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29C3">
        <w:rPr>
          <w:rFonts w:ascii="Times New Roman" w:hAnsi="Times New Roman" w:cs="Times New Roman"/>
          <w:sz w:val="28"/>
          <w:szCs w:val="28"/>
        </w:rPr>
        <w:t xml:space="preserve">от </w:t>
      </w:r>
      <w:r w:rsidR="005E4539">
        <w:rPr>
          <w:rFonts w:ascii="Times New Roman" w:hAnsi="Times New Roman" w:cs="Times New Roman"/>
          <w:sz w:val="28"/>
          <w:szCs w:val="28"/>
        </w:rPr>
        <w:t xml:space="preserve">11.03.2019 года                      </w:t>
      </w:r>
      <w:r w:rsidRPr="008029C3">
        <w:rPr>
          <w:rFonts w:ascii="Times New Roman" w:hAnsi="Times New Roman" w:cs="Times New Roman"/>
          <w:sz w:val="28"/>
          <w:szCs w:val="28"/>
        </w:rPr>
        <w:t xml:space="preserve">      № </w:t>
      </w:r>
      <w:r w:rsidR="005E4539">
        <w:rPr>
          <w:rFonts w:ascii="Times New Roman" w:hAnsi="Times New Roman" w:cs="Times New Roman"/>
          <w:sz w:val="28"/>
          <w:szCs w:val="28"/>
        </w:rPr>
        <w:t>25</w:t>
      </w:r>
      <w:r w:rsidRPr="008029C3">
        <w:rPr>
          <w:rFonts w:ascii="Times New Roman" w:hAnsi="Times New Roman" w:cs="Times New Roman"/>
          <w:sz w:val="28"/>
          <w:szCs w:val="28"/>
        </w:rPr>
        <w:t>-па</w:t>
      </w:r>
    </w:p>
    <w:p w:rsidR="001759EF" w:rsidRPr="0065412F" w:rsidRDefault="001759EF" w:rsidP="001759EF">
      <w:pPr>
        <w:widowControl w:val="0"/>
        <w:autoSpaceDE w:val="0"/>
        <w:spacing w:after="0" w:line="240" w:lineRule="auto"/>
        <w:ind w:right="4648"/>
        <w:jc w:val="both"/>
        <w:rPr>
          <w:rFonts w:ascii="Times New Roman" w:hAnsi="Times New Roman" w:cs="Times New Roman"/>
          <w:sz w:val="24"/>
          <w:szCs w:val="24"/>
        </w:rPr>
      </w:pPr>
    </w:p>
    <w:p w:rsidR="001759EF" w:rsidRPr="0065412F" w:rsidRDefault="001759EF" w:rsidP="0065412F">
      <w:pPr>
        <w:widowControl w:val="0"/>
        <w:autoSpaceDE w:val="0"/>
        <w:spacing w:after="0" w:line="240" w:lineRule="auto"/>
        <w:ind w:right="32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412F">
        <w:rPr>
          <w:rFonts w:ascii="Times New Roman" w:hAnsi="Times New Roman" w:cs="Times New Roman"/>
          <w:b/>
          <w:bCs/>
          <w:sz w:val="24"/>
          <w:szCs w:val="24"/>
        </w:rPr>
        <w:t>Об утверждении административного регламента Администрации Амосовского сельсовета Медвенского района Курской области по предоставлению муниципальной услуги «</w:t>
      </w:r>
      <w:r w:rsidR="0065412F" w:rsidRPr="0065412F">
        <w:rPr>
          <w:rFonts w:ascii="Times New Roman" w:hAnsi="Times New Roman" w:cs="Times New Roman"/>
          <w:b/>
          <w:bCs/>
          <w:sz w:val="24"/>
          <w:szCs w:val="24"/>
        </w:rPr>
        <w:t>Перераспределение земель и (или) земельных участков, находящихся в муниципальной собственности Амосовского сельсовета и земель и (или) земельных участков, находящихся в частной собственности</w:t>
      </w:r>
      <w:r w:rsidRPr="0065412F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65412F" w:rsidRDefault="0065412F" w:rsidP="001759EF">
      <w:pPr>
        <w:widowControl w:val="0"/>
        <w:autoSpaceDE w:val="0"/>
        <w:spacing w:after="0" w:line="240" w:lineRule="auto"/>
        <w:ind w:right="4648"/>
        <w:jc w:val="both"/>
        <w:rPr>
          <w:rFonts w:ascii="Times New Roman" w:hAnsi="Times New Roman" w:cs="Times New Roman"/>
          <w:sz w:val="24"/>
          <w:szCs w:val="24"/>
        </w:rPr>
      </w:pPr>
    </w:p>
    <w:p w:rsidR="0065412F" w:rsidRPr="0065412F" w:rsidRDefault="0065412F" w:rsidP="001759EF">
      <w:pPr>
        <w:widowControl w:val="0"/>
        <w:autoSpaceDE w:val="0"/>
        <w:spacing w:after="0" w:line="240" w:lineRule="auto"/>
        <w:ind w:right="464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759EF" w:rsidRPr="0065412F" w:rsidRDefault="001759EF" w:rsidP="00654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5412F">
        <w:rPr>
          <w:rFonts w:ascii="Times New Roman" w:hAnsi="Times New Roman" w:cs="Times New Roman"/>
          <w:sz w:val="27"/>
          <w:szCs w:val="27"/>
        </w:rPr>
        <w:t xml:space="preserve">Руководствуясь Федеральными законами от 27.07.2010 № 210-ФЗ «Об организации предоставления государственных и муниципальных услуг», от 06.10.2003 №131-ФЗ «Об общих принципах организации местного самоуправления в Российской Федерации», в соответствии с </w:t>
      </w:r>
      <w:r w:rsidRPr="0065412F">
        <w:rPr>
          <w:rFonts w:ascii="Times New Roman" w:hAnsi="Times New Roman" w:cs="Times New Roman"/>
          <w:bCs/>
          <w:sz w:val="27"/>
          <w:szCs w:val="27"/>
        </w:rPr>
        <w:t>постановлением Администрации Амосовского сельсовета Медвенского района от 09.06.2017 № 90-па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услуг, проведения экспертизы проектов административных регламентов предоставления муниципальных услуг»</w:t>
      </w:r>
      <w:r w:rsidRPr="0065412F">
        <w:rPr>
          <w:rFonts w:ascii="Times New Roman" w:hAnsi="Times New Roman" w:cs="Times New Roman"/>
          <w:sz w:val="27"/>
          <w:szCs w:val="27"/>
        </w:rPr>
        <w:t>, Уставом муниципального образования «Амосовский сельсовет» Медвенского района Курской области, Администрация Амосовского сельсовета Медвенского района Курской области</w:t>
      </w:r>
      <w:r w:rsidR="005E4539">
        <w:rPr>
          <w:rFonts w:ascii="Times New Roman" w:hAnsi="Times New Roman" w:cs="Times New Roman"/>
          <w:sz w:val="27"/>
          <w:szCs w:val="27"/>
        </w:rPr>
        <w:t xml:space="preserve"> </w:t>
      </w:r>
      <w:r w:rsidRPr="0065412F">
        <w:rPr>
          <w:rFonts w:ascii="Times New Roman" w:hAnsi="Times New Roman" w:cs="Times New Roman"/>
          <w:sz w:val="27"/>
          <w:szCs w:val="27"/>
        </w:rPr>
        <w:t>ПОСТАНОВЛЯЕТ:</w:t>
      </w:r>
    </w:p>
    <w:p w:rsidR="001759EF" w:rsidRPr="0065412F" w:rsidRDefault="001759EF" w:rsidP="001759EF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5412F">
        <w:rPr>
          <w:rFonts w:ascii="Times New Roman" w:hAnsi="Times New Roman" w:cs="Times New Roman"/>
          <w:sz w:val="27"/>
          <w:szCs w:val="27"/>
        </w:rPr>
        <w:t>1. Утвердить административный регламент Администрации Амосовского сельсовета Медвенского района по предоставлению муниципальной услуги «</w:t>
      </w:r>
      <w:r w:rsidR="0065412F" w:rsidRPr="0065412F">
        <w:rPr>
          <w:rFonts w:ascii="Times New Roman" w:hAnsi="Times New Roman" w:cs="Times New Roman"/>
          <w:bCs/>
          <w:sz w:val="27"/>
          <w:szCs w:val="27"/>
        </w:rPr>
        <w:t>Перераспределение земель и (или) земельных участков, находящихся в муниципальной собственности Амосовского сельсовета и земель и (или) земельных участков, находящихся в частной собственности</w:t>
      </w:r>
      <w:r w:rsidRPr="0065412F">
        <w:rPr>
          <w:rFonts w:ascii="Times New Roman" w:hAnsi="Times New Roman" w:cs="Times New Roman"/>
          <w:sz w:val="27"/>
          <w:szCs w:val="27"/>
        </w:rPr>
        <w:t>».</w:t>
      </w:r>
    </w:p>
    <w:p w:rsidR="001759EF" w:rsidRPr="0065412F" w:rsidRDefault="001759EF" w:rsidP="001759E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5412F">
        <w:rPr>
          <w:rFonts w:ascii="Times New Roman" w:hAnsi="Times New Roman" w:cs="Times New Roman"/>
          <w:sz w:val="27"/>
          <w:szCs w:val="27"/>
        </w:rPr>
        <w:t>2.</w:t>
      </w:r>
      <w:r w:rsidR="0065412F" w:rsidRPr="0065412F">
        <w:rPr>
          <w:rFonts w:ascii="Times New Roman" w:hAnsi="Times New Roman" w:cs="Times New Roman"/>
          <w:sz w:val="27"/>
          <w:szCs w:val="27"/>
        </w:rPr>
        <w:t>Контроль за исполнением настоящего постановления оставляю за собой.</w:t>
      </w:r>
    </w:p>
    <w:p w:rsidR="001759EF" w:rsidRPr="0065412F" w:rsidRDefault="001759EF" w:rsidP="0065412F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5412F">
        <w:rPr>
          <w:rFonts w:ascii="Times New Roman" w:hAnsi="Times New Roman" w:cs="Times New Roman"/>
          <w:sz w:val="27"/>
          <w:szCs w:val="27"/>
        </w:rPr>
        <w:t>3.</w:t>
      </w:r>
      <w:r w:rsidR="0065412F" w:rsidRPr="0065412F">
        <w:rPr>
          <w:rFonts w:ascii="Times New Roman" w:hAnsi="Times New Roman" w:cs="Times New Roman"/>
          <w:sz w:val="27"/>
          <w:szCs w:val="27"/>
        </w:rPr>
        <w:t>Настоящее постановление вступает в силу со дня подписания и подлежит размещению на официальном сайте муниципального образования «Амосовский сельсовет» Медвенского района Курской области в сети «Интернет».</w:t>
      </w:r>
    </w:p>
    <w:p w:rsidR="001759EF" w:rsidRDefault="001759EF" w:rsidP="001759E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65412F" w:rsidRDefault="0065412F" w:rsidP="001759E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5E4539" w:rsidRPr="0065412F" w:rsidRDefault="005E4539" w:rsidP="001759E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1759EF" w:rsidRPr="0065412F" w:rsidRDefault="001759EF" w:rsidP="001759E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65412F">
        <w:rPr>
          <w:rFonts w:ascii="Times New Roman" w:hAnsi="Times New Roman" w:cs="Times New Roman"/>
          <w:sz w:val="27"/>
          <w:szCs w:val="27"/>
        </w:rPr>
        <w:t>Глава Амосовского сельсовета</w:t>
      </w:r>
    </w:p>
    <w:p w:rsidR="0065412F" w:rsidRPr="0065412F" w:rsidRDefault="001759EF">
      <w:pPr>
        <w:spacing w:after="0" w:line="240" w:lineRule="auto"/>
        <w:rPr>
          <w:rFonts w:ascii="Times New Roman" w:hAnsi="Times New Roman" w:cs="Times New Roman"/>
          <w:sz w:val="27"/>
          <w:szCs w:val="27"/>
          <w:lang w:eastAsia="zh-CN"/>
        </w:rPr>
      </w:pPr>
      <w:r w:rsidRPr="0065412F">
        <w:rPr>
          <w:rFonts w:ascii="Times New Roman" w:hAnsi="Times New Roman" w:cs="Times New Roman"/>
          <w:sz w:val="27"/>
          <w:szCs w:val="27"/>
        </w:rPr>
        <w:t xml:space="preserve">Медвенского района                                  </w:t>
      </w:r>
      <w:r w:rsidR="005E4539">
        <w:rPr>
          <w:rFonts w:ascii="Times New Roman" w:hAnsi="Times New Roman" w:cs="Times New Roman"/>
          <w:sz w:val="27"/>
          <w:szCs w:val="27"/>
        </w:rPr>
        <w:t xml:space="preserve">        </w:t>
      </w:r>
      <w:r w:rsidRPr="0065412F">
        <w:rPr>
          <w:rFonts w:ascii="Times New Roman" w:hAnsi="Times New Roman" w:cs="Times New Roman"/>
          <w:sz w:val="27"/>
          <w:szCs w:val="27"/>
        </w:rPr>
        <w:t xml:space="preserve">                                      Т.В. Иванова</w:t>
      </w:r>
    </w:p>
    <w:sectPr w:rsidR="0065412F" w:rsidRPr="0065412F" w:rsidSect="008E6BA3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A13C26"/>
    <w:rsid w:val="000D4086"/>
    <w:rsid w:val="001759EF"/>
    <w:rsid w:val="005E4539"/>
    <w:rsid w:val="0065412F"/>
    <w:rsid w:val="00883D67"/>
    <w:rsid w:val="00A13C26"/>
    <w:rsid w:val="00DE53EF"/>
    <w:rsid w:val="00F049C2"/>
    <w:rsid w:val="00FA3A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9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9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304</Words>
  <Characters>1735</Characters>
  <Application>Microsoft Office Word</Application>
  <DocSecurity>0</DocSecurity>
  <Lines>14</Lines>
  <Paragraphs>4</Paragraphs>
  <ScaleCrop>false</ScaleCrop>
  <Company>MIR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4</cp:revision>
  <dcterms:created xsi:type="dcterms:W3CDTF">2011-02-21T20:31:00Z</dcterms:created>
  <dcterms:modified xsi:type="dcterms:W3CDTF">2019-03-11T05:49:00Z</dcterms:modified>
</cp:coreProperties>
</file>